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D4" w:rsidRDefault="00E158D4">
      <w:pPr>
        <w:rPr>
          <w:rFonts w:ascii="Constantia" w:hAnsi="Constantia"/>
          <w:sz w:val="28"/>
        </w:rPr>
      </w:pPr>
    </w:p>
    <w:p w:rsidR="009F7E2E" w:rsidRPr="00C547F0" w:rsidRDefault="001C18A7" w:rsidP="00C547F0">
      <w:pPr>
        <w:pStyle w:val="ListParagraph"/>
        <w:numPr>
          <w:ilvl w:val="0"/>
          <w:numId w:val="43"/>
        </w:numPr>
        <w:rPr>
          <w:rFonts w:ascii="Constantia" w:hAnsi="Constantia"/>
          <w:color w:val="000090"/>
          <w:sz w:val="28"/>
        </w:rPr>
      </w:pPr>
      <w:r w:rsidRPr="00C547F0">
        <w:rPr>
          <w:rFonts w:ascii="Constantia" w:hAnsi="Constantia"/>
          <w:color w:val="000090"/>
          <w:sz w:val="28"/>
        </w:rPr>
        <w:t>Medicines &amp; Drugs</w:t>
      </w:r>
      <w:r w:rsidR="006C3149" w:rsidRPr="00C547F0">
        <w:rPr>
          <w:rFonts w:ascii="Constantia" w:hAnsi="Constantia"/>
          <w:color w:val="000090"/>
          <w:sz w:val="28"/>
        </w:rPr>
        <w:t xml:space="preserve"> (SL)</w:t>
      </w:r>
    </w:p>
    <w:p w:rsidR="001C18A7" w:rsidRDefault="001C18A7" w:rsidP="001C18A7">
      <w:pPr>
        <w:ind w:firstLine="720"/>
        <w:rPr>
          <w:rFonts w:ascii="Constantia" w:hAnsi="Constantia"/>
          <w:color w:val="1D862F"/>
        </w:rPr>
      </w:pPr>
    </w:p>
    <w:p w:rsidR="00E158D4" w:rsidRPr="00C547F0" w:rsidRDefault="001C18A7" w:rsidP="00C547F0">
      <w:pPr>
        <w:ind w:firstLine="720"/>
        <w:rPr>
          <w:rFonts w:ascii="Constantia" w:hAnsi="Constantia"/>
          <w:color w:val="1D862F"/>
        </w:rPr>
      </w:pPr>
      <w:r w:rsidRPr="001C18A7">
        <w:rPr>
          <w:rFonts w:ascii="Constantia" w:hAnsi="Constantia"/>
          <w:color w:val="1D862F"/>
        </w:rPr>
        <w:t>D.1 Pharmaceutical Products</w:t>
      </w:r>
    </w:p>
    <w:p w:rsidR="008659FE" w:rsidRPr="008659FE" w:rsidRDefault="001C18A7" w:rsidP="008659FE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List the effects of medicines and drugs on the functioning of the body.</w:t>
      </w:r>
    </w:p>
    <w:p w:rsidR="00137096" w:rsidRPr="00D609C8" w:rsidRDefault="001C18A7" w:rsidP="001C18A7">
      <w:pPr>
        <w:pStyle w:val="ListParagraph"/>
        <w:numPr>
          <w:ilvl w:val="0"/>
          <w:numId w:val="17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stages involved in the research, development and testing of new pharmaceutical products.</w:t>
      </w:r>
    </w:p>
    <w:p w:rsidR="00137096" w:rsidRPr="00D609C8" w:rsidRDefault="00BA17DC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Describe </w:t>
      </w:r>
      <w:r w:rsidR="00C94AA3">
        <w:rPr>
          <w:rFonts w:ascii="Constantia" w:hAnsi="Constantia"/>
          <w:sz w:val="20"/>
        </w:rPr>
        <w:t>the different methods of administering drugs.</w:t>
      </w:r>
    </w:p>
    <w:p w:rsidR="00BA17DC" w:rsidRDefault="00C94AA3" w:rsidP="00137096">
      <w:pPr>
        <w:pStyle w:val="ListParagraph"/>
        <w:numPr>
          <w:ilvl w:val="0"/>
          <w:numId w:val="21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Discuss the terms therapeutic window, tolerance and </w:t>
      </w:r>
      <w:proofErr w:type="gramStart"/>
      <w:r>
        <w:rPr>
          <w:rFonts w:ascii="Constantia" w:hAnsi="Constantia"/>
          <w:sz w:val="20"/>
        </w:rPr>
        <w:t>side-effects</w:t>
      </w:r>
      <w:proofErr w:type="gramEnd"/>
      <w:r>
        <w:rPr>
          <w:rFonts w:ascii="Constantia" w:hAnsi="Constantia"/>
          <w:sz w:val="20"/>
        </w:rPr>
        <w:t>.</w:t>
      </w:r>
    </w:p>
    <w:p w:rsidR="00E158D4" w:rsidRPr="00D609C8" w:rsidRDefault="00E158D4" w:rsidP="009F7E2E">
      <w:pPr>
        <w:pStyle w:val="ListParagraph"/>
        <w:ind w:left="2160"/>
        <w:rPr>
          <w:rFonts w:ascii="Constantia" w:hAnsi="Constantia"/>
          <w:sz w:val="20"/>
        </w:rPr>
      </w:pPr>
    </w:p>
    <w:p w:rsidR="00CB4D69" w:rsidRPr="00C94AA3" w:rsidRDefault="00C94AA3" w:rsidP="00C94AA3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D.2 Antacids</w:t>
      </w:r>
    </w:p>
    <w:p w:rsidR="00CB4D69" w:rsidRPr="00C94AA3" w:rsidRDefault="00C94AA3" w:rsidP="00CB4D69">
      <w:pPr>
        <w:pStyle w:val="ListParagraph"/>
        <w:numPr>
          <w:ilvl w:val="0"/>
          <w:numId w:val="26"/>
        </w:numPr>
        <w:rPr>
          <w:rFonts w:ascii="Constantia" w:hAnsi="Constantia"/>
          <w:sz w:val="20"/>
        </w:rPr>
      </w:pPr>
      <w:r w:rsidRPr="00C94AA3">
        <w:rPr>
          <w:rFonts w:ascii="Constantia" w:hAnsi="Constantia"/>
          <w:sz w:val="20"/>
        </w:rPr>
        <w:t>State and explain how excess acidity in the stomach can be reduced by the use of different bases.</w:t>
      </w:r>
      <w:r w:rsidR="00E151EC" w:rsidRPr="00C94AA3">
        <w:rPr>
          <w:rFonts w:ascii="Constantia" w:hAnsi="Constantia"/>
          <w:sz w:val="20"/>
        </w:rPr>
        <w:t xml:space="preserve"> </w:t>
      </w:r>
    </w:p>
    <w:p w:rsidR="00E158D4" w:rsidRPr="006828B8" w:rsidRDefault="00E158D4" w:rsidP="006828B8">
      <w:pPr>
        <w:rPr>
          <w:rFonts w:ascii="Constantia" w:hAnsi="Constantia"/>
          <w:sz w:val="20"/>
        </w:rPr>
      </w:pPr>
    </w:p>
    <w:p w:rsidR="009708A5" w:rsidRPr="00C94AA3" w:rsidRDefault="00C94AA3" w:rsidP="00C94AA3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D.3 Analgesics</w:t>
      </w:r>
    </w:p>
    <w:p w:rsidR="00062DD6" w:rsidRDefault="00C94AA3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the different ways that analgesics prevent pain.</w:t>
      </w:r>
    </w:p>
    <w:p w:rsidR="003F4D50" w:rsidRDefault="00062DD6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Describe the use of derivatives of salicylic acid as mild analgesics, and compare the advantages and disadvantages of using aspirin and </w:t>
      </w:r>
      <w:proofErr w:type="spellStart"/>
      <w:r>
        <w:rPr>
          <w:rFonts w:ascii="Constantia" w:hAnsi="Constantia"/>
          <w:sz w:val="20"/>
        </w:rPr>
        <w:t>paracetamol</w:t>
      </w:r>
      <w:proofErr w:type="spellEnd"/>
      <w:r>
        <w:rPr>
          <w:rFonts w:ascii="Constantia" w:hAnsi="Constantia"/>
          <w:sz w:val="20"/>
        </w:rPr>
        <w:t xml:space="preserve"> (acetaminophen)</w:t>
      </w:r>
      <w:r w:rsidR="003F4D50">
        <w:rPr>
          <w:rFonts w:ascii="Constantia" w:hAnsi="Constantia"/>
          <w:sz w:val="20"/>
        </w:rPr>
        <w:t>.</w:t>
      </w:r>
    </w:p>
    <w:p w:rsidR="003F4D50" w:rsidRDefault="003F4D50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Compare the structures of morphine, codeine and diamorphine (heroin, a semi-synthetic opiate).</w:t>
      </w:r>
    </w:p>
    <w:p w:rsidR="009708A5" w:rsidRPr="009708A5" w:rsidRDefault="003F4D50" w:rsidP="009708A5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advantages and disadvantages of using morphine and its derivatives as strong analgesics.</w:t>
      </w:r>
    </w:p>
    <w:p w:rsidR="009708A5" w:rsidRPr="00326D1D" w:rsidRDefault="009708A5" w:rsidP="00326D1D">
      <w:pPr>
        <w:rPr>
          <w:rFonts w:ascii="Constantia" w:hAnsi="Constantia"/>
          <w:sz w:val="20"/>
        </w:rPr>
      </w:pPr>
    </w:p>
    <w:p w:rsidR="00326D1D" w:rsidRPr="003F4D50" w:rsidRDefault="003F4D50" w:rsidP="00C547F0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D.4 </w:t>
      </w:r>
      <w:r w:rsidR="00C547F0">
        <w:rPr>
          <w:rFonts w:ascii="Constantia" w:hAnsi="Constantia"/>
          <w:color w:val="1D862F"/>
        </w:rPr>
        <w:t>Depressants</w:t>
      </w:r>
    </w:p>
    <w:p w:rsidR="00DD3309" w:rsidRDefault="00DD3309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effects of depressants.</w:t>
      </w:r>
    </w:p>
    <w:p w:rsidR="003615F1" w:rsidRDefault="00DD3309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Discuss </w:t>
      </w:r>
      <w:r w:rsidR="003615F1">
        <w:rPr>
          <w:rFonts w:ascii="Constantia" w:hAnsi="Constantia"/>
          <w:sz w:val="20"/>
        </w:rPr>
        <w:t>the social and physiological effects of the use and abuse of ethanol.</w:t>
      </w:r>
    </w:p>
    <w:p w:rsidR="003615F1" w:rsidRDefault="003615F1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and explain the techniques used for the detection of ethanol in the breath, the blood and urine.</w:t>
      </w:r>
    </w:p>
    <w:p w:rsidR="003615F1" w:rsidRDefault="003615F1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synergistic effects of ethanol with other drugs.</w:t>
      </w:r>
    </w:p>
    <w:p w:rsidR="00326D1D" w:rsidRDefault="003615F1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Identify</w:t>
      </w:r>
      <w:r w:rsidR="009F0E29">
        <w:rPr>
          <w:rFonts w:ascii="Constantia" w:hAnsi="Constantia"/>
          <w:sz w:val="20"/>
        </w:rPr>
        <w:t xml:space="preserve"> other commonly used depressants and describe their structures.</w:t>
      </w:r>
    </w:p>
    <w:p w:rsidR="00326D1D" w:rsidRDefault="00326D1D" w:rsidP="00326D1D">
      <w:pPr>
        <w:rPr>
          <w:rFonts w:ascii="Constantia" w:hAnsi="Constantia"/>
          <w:sz w:val="20"/>
        </w:rPr>
      </w:pPr>
    </w:p>
    <w:p w:rsidR="009F0E29" w:rsidRPr="003F4D50" w:rsidRDefault="009F0E29" w:rsidP="009F0E29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D.5 Stimulants</w:t>
      </w:r>
    </w:p>
    <w:p w:rsidR="009F0E29" w:rsidRDefault="009F0E29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List the physiological effects of stimulants.</w:t>
      </w:r>
    </w:p>
    <w:p w:rsidR="009F0E29" w:rsidRDefault="009F0E29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Compare amphetamines and epinephrine (adrenaline).</w:t>
      </w:r>
    </w:p>
    <w:p w:rsidR="009F0E29" w:rsidRDefault="009F0E29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short and long-term effects of nicotine consumption.</w:t>
      </w:r>
    </w:p>
    <w:p w:rsidR="009F0E29" w:rsidRDefault="009F0E29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effects of caffeine and compare its structure with that of nicotine.</w:t>
      </w:r>
    </w:p>
    <w:p w:rsidR="009F0E29" w:rsidRDefault="009F0E29" w:rsidP="009F0E29">
      <w:pPr>
        <w:rPr>
          <w:rFonts w:ascii="Constantia" w:hAnsi="Constantia"/>
          <w:sz w:val="20"/>
        </w:rPr>
      </w:pPr>
    </w:p>
    <w:p w:rsidR="009F0E29" w:rsidRPr="003F4D50" w:rsidRDefault="009F0E29" w:rsidP="009F0E29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D.6 </w:t>
      </w:r>
      <w:proofErr w:type="spellStart"/>
      <w:r>
        <w:rPr>
          <w:rFonts w:ascii="Constantia" w:hAnsi="Constantia"/>
          <w:color w:val="1D862F"/>
        </w:rPr>
        <w:t>Antibacterials</w:t>
      </w:r>
      <w:proofErr w:type="spellEnd"/>
    </w:p>
    <w:p w:rsidR="009F0E29" w:rsidRDefault="009F0E29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Outline the historical development of penicillins.</w:t>
      </w:r>
    </w:p>
    <w:p w:rsidR="002C3E5F" w:rsidRDefault="002C3E5F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how penicillins work and discuss the effects of modifying the side-chain.</w:t>
      </w:r>
    </w:p>
    <w:p w:rsidR="002C3E5F" w:rsidRDefault="002C3E5F" w:rsidP="009F0E29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Discuss and explain the importance of patient compliance and the effect of penicillin </w:t>
      </w:r>
      <w:proofErr w:type="spellStart"/>
      <w:r>
        <w:rPr>
          <w:rFonts w:ascii="Constantia" w:hAnsi="Constantia"/>
          <w:sz w:val="20"/>
        </w:rPr>
        <w:t>overprescription</w:t>
      </w:r>
      <w:proofErr w:type="spellEnd"/>
      <w:r>
        <w:rPr>
          <w:rFonts w:ascii="Constantia" w:hAnsi="Constantia"/>
          <w:sz w:val="20"/>
        </w:rPr>
        <w:t>.</w:t>
      </w:r>
    </w:p>
    <w:p w:rsidR="002C3E5F" w:rsidRPr="002C3E5F" w:rsidRDefault="002C3E5F" w:rsidP="002C3E5F">
      <w:pPr>
        <w:rPr>
          <w:rFonts w:ascii="Constantia" w:hAnsi="Constantia"/>
          <w:sz w:val="20"/>
        </w:rPr>
      </w:pPr>
    </w:p>
    <w:p w:rsidR="002C3E5F" w:rsidRPr="003F4D50" w:rsidRDefault="002C3E5F" w:rsidP="002C3E5F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D.7 </w:t>
      </w:r>
      <w:proofErr w:type="spellStart"/>
      <w:r>
        <w:rPr>
          <w:rFonts w:ascii="Constantia" w:hAnsi="Constantia"/>
          <w:color w:val="1D862F"/>
        </w:rPr>
        <w:t>Antivirals</w:t>
      </w:r>
      <w:proofErr w:type="spellEnd"/>
    </w:p>
    <w:p w:rsidR="002C3E5F" w:rsidRDefault="002C3E5F" w:rsidP="002C3E5F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State how viruses differ from bacteria.</w:t>
      </w:r>
    </w:p>
    <w:p w:rsidR="001F2636" w:rsidRDefault="002C3E5F" w:rsidP="002C3E5F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different ways in which antiviral drugs work.</w:t>
      </w:r>
    </w:p>
    <w:p w:rsidR="002C3E5F" w:rsidRDefault="001F2636" w:rsidP="002C3E5F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difficulties associated with solving the AIDS problem.</w:t>
      </w:r>
    </w:p>
    <w:p w:rsidR="009F0E29" w:rsidRPr="002C3E5F" w:rsidRDefault="009F0E29" w:rsidP="002C3E5F">
      <w:pPr>
        <w:rPr>
          <w:rFonts w:ascii="Constantia" w:hAnsi="Constantia"/>
          <w:sz w:val="20"/>
        </w:rPr>
      </w:pPr>
    </w:p>
    <w:p w:rsidR="009F0E29" w:rsidRPr="009F0E29" w:rsidRDefault="009F0E29" w:rsidP="009F0E29">
      <w:pPr>
        <w:rPr>
          <w:rFonts w:ascii="Constantia" w:hAnsi="Constantia"/>
          <w:sz w:val="20"/>
        </w:rPr>
      </w:pPr>
    </w:p>
    <w:p w:rsidR="00326D1D" w:rsidRDefault="00326D1D" w:rsidP="00326D1D">
      <w:pPr>
        <w:rPr>
          <w:rFonts w:ascii="Constantia" w:hAnsi="Constantia"/>
          <w:sz w:val="20"/>
        </w:rPr>
      </w:pPr>
    </w:p>
    <w:p w:rsidR="00326D1D" w:rsidRDefault="00326D1D" w:rsidP="00326D1D">
      <w:pPr>
        <w:rPr>
          <w:rFonts w:ascii="Constantia" w:hAnsi="Constantia"/>
          <w:sz w:val="20"/>
        </w:rPr>
      </w:pPr>
    </w:p>
    <w:p w:rsidR="00326D1D" w:rsidRDefault="00326D1D" w:rsidP="00326D1D">
      <w:pPr>
        <w:rPr>
          <w:rFonts w:ascii="Constantia" w:hAnsi="Constantia"/>
          <w:sz w:val="20"/>
        </w:rPr>
      </w:pPr>
    </w:p>
    <w:p w:rsidR="00326D1D" w:rsidRDefault="00326D1D" w:rsidP="00326D1D">
      <w:pPr>
        <w:rPr>
          <w:rFonts w:ascii="Constantia" w:hAnsi="Constantia"/>
          <w:sz w:val="20"/>
        </w:rPr>
      </w:pPr>
    </w:p>
    <w:p w:rsidR="00326D1D" w:rsidRDefault="00326D1D" w:rsidP="00326D1D">
      <w:pPr>
        <w:rPr>
          <w:rFonts w:ascii="Constantia" w:hAnsi="Constantia"/>
          <w:sz w:val="20"/>
        </w:rPr>
      </w:pPr>
    </w:p>
    <w:p w:rsidR="00CA06A3" w:rsidRDefault="00CA06A3" w:rsidP="00CA06A3">
      <w:pPr>
        <w:jc w:val="center"/>
        <w:rPr>
          <w:rFonts w:ascii="Constantia" w:hAnsi="Constantia"/>
          <w:sz w:val="20"/>
        </w:rPr>
      </w:pPr>
      <w:r>
        <w:rPr>
          <w:rFonts w:ascii="Constantia" w:hAnsi="Constantia"/>
          <w:color w:val="000090"/>
          <w:sz w:val="28"/>
        </w:rPr>
        <w:t xml:space="preserve">(H </w:t>
      </w:r>
      <w:r w:rsidRPr="006C3149">
        <w:rPr>
          <w:rFonts w:ascii="Constantia" w:hAnsi="Constantia"/>
          <w:color w:val="000090"/>
          <w:sz w:val="28"/>
        </w:rPr>
        <w:t>L</w:t>
      </w:r>
      <w:r>
        <w:rPr>
          <w:rFonts w:ascii="Constantia" w:hAnsi="Constantia"/>
          <w:color w:val="000090"/>
          <w:sz w:val="28"/>
        </w:rPr>
        <w:t xml:space="preserve">   o n l y</w:t>
      </w:r>
      <w:r w:rsidRPr="006C3149">
        <w:rPr>
          <w:rFonts w:ascii="Constantia" w:hAnsi="Constantia"/>
          <w:color w:val="000090"/>
          <w:sz w:val="28"/>
        </w:rPr>
        <w:t>)</w:t>
      </w:r>
    </w:p>
    <w:p w:rsidR="00326D1D" w:rsidRDefault="00326D1D" w:rsidP="00CA06A3">
      <w:pPr>
        <w:jc w:val="center"/>
        <w:rPr>
          <w:rFonts w:ascii="Constantia" w:hAnsi="Constantia"/>
          <w:sz w:val="20"/>
        </w:rPr>
      </w:pPr>
    </w:p>
    <w:p w:rsidR="00326D1D" w:rsidRPr="00326D1D" w:rsidRDefault="00326D1D" w:rsidP="00326D1D">
      <w:pPr>
        <w:rPr>
          <w:rFonts w:ascii="Constantia" w:hAnsi="Constantia"/>
          <w:sz w:val="20"/>
        </w:rPr>
      </w:pPr>
    </w:p>
    <w:p w:rsidR="00326D1D" w:rsidRPr="001F2636" w:rsidRDefault="00F8341F" w:rsidP="001F2636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 xml:space="preserve">D.8 </w:t>
      </w:r>
      <w:r w:rsidR="001F2636">
        <w:rPr>
          <w:rFonts w:ascii="Constantia" w:hAnsi="Constantia"/>
          <w:color w:val="1D862F"/>
        </w:rPr>
        <w:t>Drug Action</w:t>
      </w:r>
    </w:p>
    <w:p w:rsidR="000600A6" w:rsidRDefault="001F2636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importance of geometrical isomerism in drug action</w:t>
      </w:r>
      <w:r w:rsidR="000600A6">
        <w:rPr>
          <w:rFonts w:ascii="Constantia" w:hAnsi="Constantia"/>
          <w:sz w:val="20"/>
        </w:rPr>
        <w:t>.</w:t>
      </w:r>
    </w:p>
    <w:p w:rsidR="000600A6" w:rsidRDefault="000600A6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importance of chirality in drug action.</w:t>
      </w:r>
    </w:p>
    <w:p w:rsidR="000600A6" w:rsidRDefault="000600A6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importance of the beta-lactam ring action in penicillin</w:t>
      </w:r>
    </w:p>
    <w:p w:rsidR="00326D1D" w:rsidRDefault="000600A6" w:rsidP="00326D1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increased potency of diamorphine (heroin) compared to morphine.</w:t>
      </w:r>
    </w:p>
    <w:p w:rsidR="00326D1D" w:rsidRPr="00326D1D" w:rsidRDefault="00326D1D" w:rsidP="00326D1D">
      <w:pPr>
        <w:rPr>
          <w:rFonts w:ascii="Constantia" w:hAnsi="Constantia"/>
          <w:sz w:val="20"/>
        </w:rPr>
      </w:pPr>
    </w:p>
    <w:p w:rsidR="00326D1D" w:rsidRPr="000600A6" w:rsidRDefault="000600A6" w:rsidP="000600A6">
      <w:pPr>
        <w:ind w:left="936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D.9 Drug Design</w:t>
      </w:r>
    </w:p>
    <w:p w:rsidR="000600A6" w:rsidRDefault="000600A6" w:rsidP="000600A6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use of a compound library in drug design.</w:t>
      </w:r>
    </w:p>
    <w:p w:rsidR="000600A6" w:rsidRDefault="000600A6" w:rsidP="000600A6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Explain the use of combinational and parallel chemistry to synthesize new drugs.</w:t>
      </w:r>
    </w:p>
    <w:p w:rsidR="007553C6" w:rsidRDefault="007553C6" w:rsidP="000600A6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how computers are used in drug design.</w:t>
      </w:r>
    </w:p>
    <w:p w:rsidR="007553C6" w:rsidRDefault="007553C6" w:rsidP="000600A6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how the polarity of a molecule can be modified to increase its aqueous solubility and how this facilitates its distribution around the body.</w:t>
      </w:r>
    </w:p>
    <w:p w:rsidR="00EC1727" w:rsidRDefault="007553C6" w:rsidP="000600A6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 xml:space="preserve">Describe the use of chiral auxiliaries to form the desired enantiomer. </w:t>
      </w:r>
    </w:p>
    <w:p w:rsidR="008E1A9D" w:rsidRPr="00EC1727" w:rsidRDefault="008E1A9D" w:rsidP="00EC1727">
      <w:pPr>
        <w:rPr>
          <w:rFonts w:ascii="Constantia" w:hAnsi="Constantia"/>
          <w:sz w:val="20"/>
        </w:rPr>
      </w:pPr>
    </w:p>
    <w:p w:rsidR="008E1A9D" w:rsidRPr="00EC1727" w:rsidRDefault="00EC1727" w:rsidP="00EC1727">
      <w:pPr>
        <w:ind w:firstLine="720"/>
        <w:rPr>
          <w:rFonts w:ascii="Constantia" w:hAnsi="Constantia"/>
          <w:color w:val="1D862F"/>
        </w:rPr>
      </w:pPr>
      <w:r>
        <w:rPr>
          <w:rFonts w:ascii="Constantia" w:hAnsi="Constantia"/>
          <w:color w:val="1D862F"/>
        </w:rPr>
        <w:t>D.</w:t>
      </w:r>
      <w:r w:rsidRPr="00EC1727">
        <w:rPr>
          <w:rFonts w:ascii="Constantia" w:hAnsi="Constantia"/>
          <w:color w:val="1D862F"/>
        </w:rPr>
        <w:t xml:space="preserve">10 </w:t>
      </w:r>
      <w:r>
        <w:rPr>
          <w:rFonts w:ascii="Constantia" w:hAnsi="Constantia"/>
          <w:color w:val="1D862F"/>
        </w:rPr>
        <w:t>Mind-altering Drugs</w:t>
      </w:r>
    </w:p>
    <w:p w:rsidR="00EC1727" w:rsidRDefault="00EC1727" w:rsidP="008E1A9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Describe the effects of lysergic acid diethylamide (LSD), mescaline, psilocybin and tetrahydrocannabinol (THC).</w:t>
      </w:r>
    </w:p>
    <w:p w:rsidR="00EC1727" w:rsidRDefault="00EC1727" w:rsidP="008E1A9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structural similarities and differences between LSD, mescaline and psilocybin.</w:t>
      </w:r>
    </w:p>
    <w:p w:rsidR="008E1A9D" w:rsidRPr="009708A5" w:rsidRDefault="00EC1727" w:rsidP="008E1A9D">
      <w:pPr>
        <w:pStyle w:val="ListParagraph"/>
        <w:numPr>
          <w:ilvl w:val="0"/>
          <w:numId w:val="30"/>
        </w:numPr>
        <w:rPr>
          <w:rFonts w:ascii="Constantia" w:hAnsi="Constantia"/>
          <w:sz w:val="20"/>
        </w:rPr>
      </w:pPr>
      <w:r>
        <w:rPr>
          <w:rFonts w:ascii="Constantia" w:hAnsi="Constantia"/>
          <w:sz w:val="20"/>
        </w:rPr>
        <w:t>Discuss the arguments for and against the legalization of cannabis.</w:t>
      </w:r>
    </w:p>
    <w:p w:rsidR="00326D1D" w:rsidRPr="008E1A9D" w:rsidRDefault="00326D1D" w:rsidP="008E1A9D">
      <w:pPr>
        <w:rPr>
          <w:rFonts w:ascii="Constantia" w:hAnsi="Constantia"/>
          <w:sz w:val="20"/>
        </w:rPr>
      </w:pPr>
    </w:p>
    <w:p w:rsidR="00326D1D" w:rsidRPr="00326D1D" w:rsidRDefault="00326D1D" w:rsidP="00326D1D">
      <w:pPr>
        <w:rPr>
          <w:rFonts w:ascii="Constantia" w:hAnsi="Constantia"/>
          <w:sz w:val="20"/>
        </w:rPr>
      </w:pPr>
    </w:p>
    <w:p w:rsidR="00326D1D" w:rsidRPr="00326D1D" w:rsidRDefault="00326D1D" w:rsidP="00326D1D">
      <w:pPr>
        <w:rPr>
          <w:rFonts w:ascii="Constantia" w:hAnsi="Constantia"/>
          <w:sz w:val="20"/>
        </w:rPr>
      </w:pPr>
    </w:p>
    <w:p w:rsidR="00DD471B" w:rsidRPr="00563A01" w:rsidRDefault="00DD471B" w:rsidP="00563A01">
      <w:pPr>
        <w:rPr>
          <w:rFonts w:ascii="Constantia" w:hAnsi="Constantia"/>
          <w:sz w:val="20"/>
        </w:rPr>
      </w:pPr>
    </w:p>
    <w:sectPr w:rsidR="00DD471B" w:rsidRPr="00563A01" w:rsidSect="00DD471B">
      <w:headerReference w:type="default" r:id="rId5"/>
      <w:pgSz w:w="12240" w:h="15840"/>
      <w:pgMar w:top="864" w:right="864" w:bottom="864" w:left="864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727" w:rsidRPr="00F87BC1" w:rsidRDefault="00EC1727" w:rsidP="00F87BC1">
    <w:pPr>
      <w:pStyle w:val="Header"/>
      <w:jc w:val="right"/>
      <w:rPr>
        <w:rFonts w:ascii="Constantia" w:hAnsi="Constantia"/>
        <w:b/>
        <w:color w:val="1D862F"/>
        <w:sz w:val="16"/>
      </w:rPr>
    </w:pPr>
    <w:proofErr w:type="gramStart"/>
    <w:r w:rsidRPr="00F87BC1">
      <w:rPr>
        <w:rFonts w:ascii="Constantia" w:hAnsi="Constantia"/>
        <w:b/>
        <w:color w:val="1D862F"/>
        <w:sz w:val="16"/>
      </w:rPr>
      <w:t>d</w:t>
    </w:r>
    <w:proofErr w:type="gramEnd"/>
    <w:r w:rsidRPr="00F87BC1">
      <w:rPr>
        <w:rFonts w:ascii="Constantia" w:hAnsi="Constantia"/>
        <w:b/>
        <w:color w:val="1D862F"/>
        <w:sz w:val="16"/>
      </w:rPr>
      <w:t xml:space="preserve"> </w:t>
    </w:r>
    <w:proofErr w:type="spellStart"/>
    <w:r w:rsidRPr="00F87BC1">
      <w:rPr>
        <w:rFonts w:ascii="Constantia" w:hAnsi="Constantia"/>
        <w:b/>
        <w:color w:val="1D862F"/>
        <w:sz w:val="16"/>
      </w:rPr>
      <w:t>i</w:t>
    </w:r>
    <w:proofErr w:type="spellEnd"/>
    <w:r w:rsidRPr="00F87BC1">
      <w:rPr>
        <w:rFonts w:ascii="Constantia" w:hAnsi="Constantia"/>
        <w:b/>
        <w:color w:val="1D862F"/>
        <w:sz w:val="16"/>
      </w:rPr>
      <w:t xml:space="preserve"> p l o m a   c h e m </w:t>
    </w:r>
    <w:proofErr w:type="spellStart"/>
    <w:r w:rsidRPr="00F87BC1">
      <w:rPr>
        <w:rFonts w:ascii="Constantia" w:hAnsi="Constantia"/>
        <w:b/>
        <w:color w:val="1D862F"/>
        <w:sz w:val="16"/>
      </w:rPr>
      <w:t>i</w:t>
    </w:r>
    <w:proofErr w:type="spellEnd"/>
    <w:r w:rsidRPr="00F87BC1">
      <w:rPr>
        <w:rFonts w:ascii="Constantia" w:hAnsi="Constantia"/>
        <w:b/>
        <w:color w:val="1D862F"/>
        <w:sz w:val="16"/>
      </w:rPr>
      <w:t xml:space="preserve"> s t r y</w:t>
    </w:r>
  </w:p>
  <w:p w:rsidR="00EC1727" w:rsidRPr="00021D5B" w:rsidRDefault="00EC1727" w:rsidP="00F87BC1">
    <w:pPr>
      <w:pStyle w:val="Header"/>
      <w:jc w:val="right"/>
      <w:rPr>
        <w:rFonts w:ascii="Constantia" w:hAnsi="Constantia"/>
        <w:b/>
        <w:color w:val="000090"/>
        <w:sz w:val="36"/>
      </w:rPr>
    </w:pPr>
    <w:proofErr w:type="gramStart"/>
    <w:r w:rsidRPr="00021D5B">
      <w:rPr>
        <w:rFonts w:ascii="Constantia" w:hAnsi="Constantia"/>
        <w:b/>
        <w:color w:val="000090"/>
        <w:sz w:val="36"/>
      </w:rPr>
      <w:t>t</w:t>
    </w:r>
    <w:proofErr w:type="gramEnd"/>
    <w:r w:rsidRPr="00021D5B">
      <w:rPr>
        <w:rFonts w:ascii="Constantia" w:hAnsi="Constantia"/>
        <w:b/>
        <w:color w:val="000090"/>
        <w:sz w:val="36"/>
      </w:rPr>
      <w:t xml:space="preserve"> o p </w:t>
    </w:r>
    <w:proofErr w:type="spellStart"/>
    <w:r w:rsidRPr="00021D5B">
      <w:rPr>
        <w:rFonts w:ascii="Constantia" w:hAnsi="Constantia"/>
        <w:b/>
        <w:color w:val="000090"/>
        <w:sz w:val="36"/>
      </w:rPr>
      <w:t>i</w:t>
    </w:r>
    <w:proofErr w:type="spellEnd"/>
    <w:r w:rsidRPr="00021D5B">
      <w:rPr>
        <w:rFonts w:ascii="Constantia" w:hAnsi="Constantia"/>
        <w:b/>
        <w:color w:val="000090"/>
        <w:sz w:val="36"/>
      </w:rPr>
      <w:t xml:space="preserve"> c   </w:t>
    </w:r>
    <w:proofErr w:type="spellStart"/>
    <w:r w:rsidRPr="00021D5B">
      <w:rPr>
        <w:rFonts w:ascii="Constantia" w:hAnsi="Constantia"/>
        <w:b/>
        <w:color w:val="000090"/>
        <w:sz w:val="36"/>
      </w:rPr>
      <w:t>c</w:t>
    </w:r>
    <w:proofErr w:type="spellEnd"/>
    <w:r w:rsidRPr="00021D5B">
      <w:rPr>
        <w:rFonts w:ascii="Constantia" w:hAnsi="Constantia"/>
        <w:b/>
        <w:color w:val="000090"/>
        <w:sz w:val="36"/>
      </w:rPr>
      <w:t xml:space="preserve"> h e c k l </w:t>
    </w:r>
    <w:proofErr w:type="spellStart"/>
    <w:r w:rsidRPr="00021D5B">
      <w:rPr>
        <w:rFonts w:ascii="Constantia" w:hAnsi="Constantia"/>
        <w:b/>
        <w:color w:val="000090"/>
        <w:sz w:val="36"/>
      </w:rPr>
      <w:t>i</w:t>
    </w:r>
    <w:proofErr w:type="spellEnd"/>
    <w:r w:rsidRPr="00021D5B">
      <w:rPr>
        <w:rFonts w:ascii="Constantia" w:hAnsi="Constantia"/>
        <w:b/>
        <w:color w:val="000090"/>
        <w:sz w:val="36"/>
      </w:rPr>
      <w:t xml:space="preserve"> s t 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70C"/>
    <w:multiLevelType w:val="hybridMultilevel"/>
    <w:tmpl w:val="5EEE2A78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F3B75"/>
    <w:multiLevelType w:val="multilevel"/>
    <w:tmpl w:val="54C2257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2">
    <w:nsid w:val="0D511C15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3">
    <w:nsid w:val="0E0A486B"/>
    <w:multiLevelType w:val="multilevel"/>
    <w:tmpl w:val="B0D69CEE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260" w:hanging="18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354AE"/>
    <w:multiLevelType w:val="hybridMultilevel"/>
    <w:tmpl w:val="398652F8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A3F64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6">
    <w:nsid w:val="120031BE"/>
    <w:multiLevelType w:val="multilevel"/>
    <w:tmpl w:val="B0D69CEE"/>
    <w:numStyleLink w:val="Style1"/>
  </w:abstractNum>
  <w:abstractNum w:abstractNumId="7">
    <w:nsid w:val="12E348D8"/>
    <w:multiLevelType w:val="hybridMultilevel"/>
    <w:tmpl w:val="15605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B6E1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1B0A70"/>
    <w:multiLevelType w:val="hybridMultilevel"/>
    <w:tmpl w:val="40520AEA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4D031F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167241ED"/>
    <w:multiLevelType w:val="hybridMultilevel"/>
    <w:tmpl w:val="E90AAABE"/>
    <w:lvl w:ilvl="0" w:tplc="8222BAFA">
      <w:start w:val="1"/>
      <w:numFmt w:val="bullet"/>
      <w:lvlText w:val=""/>
      <w:lvlJc w:val="left"/>
      <w:pPr>
        <w:ind w:left="44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12">
    <w:nsid w:val="1C312DAB"/>
    <w:multiLevelType w:val="multilevel"/>
    <w:tmpl w:val="54581DA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13">
    <w:nsid w:val="1F1C2811"/>
    <w:multiLevelType w:val="hybridMultilevel"/>
    <w:tmpl w:val="B38A3336"/>
    <w:lvl w:ilvl="0" w:tplc="4F805300">
      <w:start w:val="1"/>
      <w:numFmt w:val="bullet"/>
      <w:lvlText w:val="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1FB51222"/>
    <w:multiLevelType w:val="multilevel"/>
    <w:tmpl w:val="948A1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0407D"/>
    <w:multiLevelType w:val="multilevel"/>
    <w:tmpl w:val="9CF6293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16">
    <w:nsid w:val="244053D6"/>
    <w:multiLevelType w:val="multilevel"/>
    <w:tmpl w:val="AE522B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17">
    <w:nsid w:val="246E4DFF"/>
    <w:multiLevelType w:val="hybridMultilevel"/>
    <w:tmpl w:val="0232A030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93415"/>
    <w:multiLevelType w:val="hybridMultilevel"/>
    <w:tmpl w:val="8A184C2C"/>
    <w:lvl w:ilvl="0" w:tplc="FB48A568">
      <w:start w:val="1"/>
      <w:numFmt w:val="bullet"/>
      <w:lvlText w:val=""/>
      <w:lvlJc w:val="left"/>
      <w:pPr>
        <w:ind w:left="4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19">
    <w:nsid w:val="26C9370A"/>
    <w:multiLevelType w:val="multilevel"/>
    <w:tmpl w:val="BC743A6A"/>
    <w:lvl w:ilvl="0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BBC179C"/>
    <w:multiLevelType w:val="hybridMultilevel"/>
    <w:tmpl w:val="BC743A6A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1670529"/>
    <w:multiLevelType w:val="hybridMultilevel"/>
    <w:tmpl w:val="6CA2DC90"/>
    <w:lvl w:ilvl="0" w:tplc="8222BAFA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2BB6097"/>
    <w:multiLevelType w:val="hybridMultilevel"/>
    <w:tmpl w:val="7C0EA5CC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D7423A"/>
    <w:multiLevelType w:val="multilevel"/>
    <w:tmpl w:val="33C0CA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24">
    <w:nsid w:val="3AE35DE9"/>
    <w:multiLevelType w:val="hybridMultilevel"/>
    <w:tmpl w:val="0FFA576A"/>
    <w:lvl w:ilvl="0" w:tplc="4F805300">
      <w:start w:val="1"/>
      <w:numFmt w:val="bullet"/>
      <w:lvlText w:val="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5">
    <w:nsid w:val="3BA26C15"/>
    <w:multiLevelType w:val="hybridMultilevel"/>
    <w:tmpl w:val="46FA4288"/>
    <w:lvl w:ilvl="0" w:tplc="8222BAFA">
      <w:start w:val="1"/>
      <w:numFmt w:val="bullet"/>
      <w:lvlText w:val=""/>
      <w:lvlJc w:val="left"/>
      <w:pPr>
        <w:ind w:left="25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7D4807"/>
    <w:multiLevelType w:val="hybridMultilevel"/>
    <w:tmpl w:val="139A6870"/>
    <w:lvl w:ilvl="0" w:tplc="FB48A568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A82200"/>
    <w:multiLevelType w:val="hybridMultilevel"/>
    <w:tmpl w:val="21D2FF64"/>
    <w:lvl w:ilvl="0" w:tplc="04090019">
      <w:start w:val="1"/>
      <w:numFmt w:val="lowerLetter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8">
    <w:nsid w:val="45521E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62379BB"/>
    <w:multiLevelType w:val="hybridMultilevel"/>
    <w:tmpl w:val="B0D69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260" w:hanging="18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1A3CEE"/>
    <w:multiLevelType w:val="multilevel"/>
    <w:tmpl w:val="6CA2DC90"/>
    <w:lvl w:ilvl="0">
      <w:start w:val="1"/>
      <w:numFmt w:val="bullet"/>
      <w:lvlText w:val="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A415A81"/>
    <w:multiLevelType w:val="multilevel"/>
    <w:tmpl w:val="39A61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2">
    <w:nsid w:val="51E9148B"/>
    <w:multiLevelType w:val="multilevel"/>
    <w:tmpl w:val="9386E0E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88" w:hanging="1800"/>
      </w:pPr>
      <w:rPr>
        <w:rFonts w:hint="default"/>
      </w:rPr>
    </w:lvl>
  </w:abstractNum>
  <w:abstractNum w:abstractNumId="33">
    <w:nsid w:val="557F31F0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34">
    <w:nsid w:val="5A1768A3"/>
    <w:multiLevelType w:val="hybridMultilevel"/>
    <w:tmpl w:val="1F321F94"/>
    <w:lvl w:ilvl="0" w:tplc="7F823B8E">
      <w:start w:val="4"/>
      <w:numFmt w:val="upperLetter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>
    <w:nsid w:val="5CBB4E75"/>
    <w:multiLevelType w:val="hybridMultilevel"/>
    <w:tmpl w:val="5B788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56A3C"/>
    <w:multiLevelType w:val="multilevel"/>
    <w:tmpl w:val="33C0CA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6" w:hanging="360"/>
      </w:pPr>
      <w:rPr>
        <w:rFonts w:hint="default"/>
      </w:rPr>
    </w:lvl>
    <w:lvl w:ilvl="2">
      <w:start w:val="1"/>
      <w:numFmt w:val="upperLetter"/>
      <w:isLgl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68" w:hanging="1800"/>
      </w:pPr>
      <w:rPr>
        <w:rFonts w:hint="default"/>
      </w:rPr>
    </w:lvl>
  </w:abstractNum>
  <w:abstractNum w:abstractNumId="37">
    <w:nsid w:val="71B86949"/>
    <w:multiLevelType w:val="hybridMultilevel"/>
    <w:tmpl w:val="23D29F62"/>
    <w:lvl w:ilvl="0" w:tplc="91BC64AA">
      <w:start w:val="4"/>
      <w:numFmt w:val="upperLetter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729B6CA4"/>
    <w:multiLevelType w:val="multilevel"/>
    <w:tmpl w:val="009252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48" w:hanging="2160"/>
      </w:pPr>
      <w:rPr>
        <w:rFonts w:hint="default"/>
      </w:rPr>
    </w:lvl>
  </w:abstractNum>
  <w:abstractNum w:abstractNumId="39">
    <w:nsid w:val="750B764E"/>
    <w:multiLevelType w:val="hybridMultilevel"/>
    <w:tmpl w:val="CB6ED386"/>
    <w:lvl w:ilvl="0" w:tplc="FB48A568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0">
    <w:nsid w:val="77455DC9"/>
    <w:multiLevelType w:val="multilevel"/>
    <w:tmpl w:val="46FA4288"/>
    <w:lvl w:ilvl="0">
      <w:start w:val="1"/>
      <w:numFmt w:val="bullet"/>
      <w:lvlText w:val=""/>
      <w:lvlJc w:val="left"/>
      <w:pPr>
        <w:ind w:left="259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E7C83"/>
    <w:multiLevelType w:val="multilevel"/>
    <w:tmpl w:val="736EDDE4"/>
    <w:lvl w:ilvl="0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>
    <w:nsid w:val="7DEE695F"/>
    <w:multiLevelType w:val="hybridMultilevel"/>
    <w:tmpl w:val="736EDDE4"/>
    <w:lvl w:ilvl="0" w:tplc="FB48A568">
      <w:start w:val="1"/>
      <w:numFmt w:val="bullet"/>
      <w:lvlText w:val=""/>
      <w:lvlJc w:val="left"/>
      <w:pPr>
        <w:ind w:left="22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3">
    <w:nsid w:val="7EDC0654"/>
    <w:multiLevelType w:val="multilevel"/>
    <w:tmpl w:val="E90AAABE"/>
    <w:lvl w:ilvl="0">
      <w:start w:val="1"/>
      <w:numFmt w:val="bullet"/>
      <w:lvlText w:val=""/>
      <w:lvlJc w:val="left"/>
      <w:pPr>
        <w:ind w:left="44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331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7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3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14"/>
  </w:num>
  <w:num w:numId="4">
    <w:abstractNumId w:val="31"/>
  </w:num>
  <w:num w:numId="5">
    <w:abstractNumId w:val="8"/>
  </w:num>
  <w:num w:numId="6">
    <w:abstractNumId w:val="3"/>
  </w:num>
  <w:num w:numId="7">
    <w:abstractNumId w:val="6"/>
  </w:num>
  <w:num w:numId="8">
    <w:abstractNumId w:val="10"/>
  </w:num>
  <w:num w:numId="9">
    <w:abstractNumId w:val="35"/>
  </w:num>
  <w:num w:numId="10">
    <w:abstractNumId w:val="7"/>
  </w:num>
  <w:num w:numId="11">
    <w:abstractNumId w:val="13"/>
  </w:num>
  <w:num w:numId="12">
    <w:abstractNumId w:val="27"/>
  </w:num>
  <w:num w:numId="13">
    <w:abstractNumId w:val="33"/>
  </w:num>
  <w:num w:numId="14">
    <w:abstractNumId w:val="24"/>
  </w:num>
  <w:num w:numId="15">
    <w:abstractNumId w:val="25"/>
  </w:num>
  <w:num w:numId="16">
    <w:abstractNumId w:val="40"/>
  </w:num>
  <w:num w:numId="17">
    <w:abstractNumId w:val="26"/>
  </w:num>
  <w:num w:numId="18">
    <w:abstractNumId w:val="18"/>
  </w:num>
  <w:num w:numId="19">
    <w:abstractNumId w:val="11"/>
  </w:num>
  <w:num w:numId="20">
    <w:abstractNumId w:val="43"/>
  </w:num>
  <w:num w:numId="21">
    <w:abstractNumId w:val="0"/>
  </w:num>
  <w:num w:numId="22">
    <w:abstractNumId w:val="39"/>
  </w:num>
  <w:num w:numId="23">
    <w:abstractNumId w:val="2"/>
  </w:num>
  <w:num w:numId="24">
    <w:abstractNumId w:val="42"/>
  </w:num>
  <w:num w:numId="25">
    <w:abstractNumId w:val="41"/>
  </w:num>
  <w:num w:numId="26">
    <w:abstractNumId w:val="9"/>
  </w:num>
  <w:num w:numId="27">
    <w:abstractNumId w:val="5"/>
  </w:num>
  <w:num w:numId="28">
    <w:abstractNumId w:val="20"/>
  </w:num>
  <w:num w:numId="29">
    <w:abstractNumId w:val="19"/>
  </w:num>
  <w:num w:numId="30">
    <w:abstractNumId w:val="22"/>
  </w:num>
  <w:num w:numId="31">
    <w:abstractNumId w:val="38"/>
  </w:num>
  <w:num w:numId="32">
    <w:abstractNumId w:val="21"/>
  </w:num>
  <w:num w:numId="33">
    <w:abstractNumId w:val="30"/>
  </w:num>
  <w:num w:numId="34">
    <w:abstractNumId w:val="17"/>
  </w:num>
  <w:num w:numId="35">
    <w:abstractNumId w:val="23"/>
  </w:num>
  <w:num w:numId="36">
    <w:abstractNumId w:val="36"/>
  </w:num>
  <w:num w:numId="37">
    <w:abstractNumId w:val="1"/>
  </w:num>
  <w:num w:numId="38">
    <w:abstractNumId w:val="16"/>
  </w:num>
  <w:num w:numId="39">
    <w:abstractNumId w:val="12"/>
  </w:num>
  <w:num w:numId="40">
    <w:abstractNumId w:val="15"/>
  </w:num>
  <w:num w:numId="41">
    <w:abstractNumId w:val="32"/>
  </w:num>
  <w:num w:numId="42">
    <w:abstractNumId w:val="34"/>
  </w:num>
  <w:num w:numId="43">
    <w:abstractNumId w:val="4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49"/>
  </w:hdrShapeDefaults>
  <w:compat>
    <w:doNotAutofitConstrainedTables/>
    <w:splitPgBreakAndParaMark/>
    <w:doNotVertAlignCellWithSp/>
    <w:doNotBreakConstrainedForcedTable/>
    <w:useAnsiKerningPairs/>
    <w:cachedColBalance/>
  </w:compat>
  <w:rsids>
    <w:rsidRoot w:val="001D7806"/>
    <w:rsid w:val="00021D5B"/>
    <w:rsid w:val="00025FB5"/>
    <w:rsid w:val="0003218C"/>
    <w:rsid w:val="0005085D"/>
    <w:rsid w:val="000600A6"/>
    <w:rsid w:val="00062DD6"/>
    <w:rsid w:val="00090B46"/>
    <w:rsid w:val="00137096"/>
    <w:rsid w:val="001C18A7"/>
    <w:rsid w:val="001D7806"/>
    <w:rsid w:val="001F2636"/>
    <w:rsid w:val="002164AB"/>
    <w:rsid w:val="002C3E5F"/>
    <w:rsid w:val="00326D1D"/>
    <w:rsid w:val="003615F1"/>
    <w:rsid w:val="003F4D50"/>
    <w:rsid w:val="00432B57"/>
    <w:rsid w:val="00554018"/>
    <w:rsid w:val="00563A01"/>
    <w:rsid w:val="00567B68"/>
    <w:rsid w:val="0057162A"/>
    <w:rsid w:val="005D3CC4"/>
    <w:rsid w:val="006828B8"/>
    <w:rsid w:val="006C3149"/>
    <w:rsid w:val="00706FEF"/>
    <w:rsid w:val="00724040"/>
    <w:rsid w:val="007553C6"/>
    <w:rsid w:val="00763054"/>
    <w:rsid w:val="008659FE"/>
    <w:rsid w:val="008E1A9D"/>
    <w:rsid w:val="00935800"/>
    <w:rsid w:val="009708A5"/>
    <w:rsid w:val="009F0E29"/>
    <w:rsid w:val="009F22A0"/>
    <w:rsid w:val="009F7E2E"/>
    <w:rsid w:val="00BA10FE"/>
    <w:rsid w:val="00BA17DC"/>
    <w:rsid w:val="00C547F0"/>
    <w:rsid w:val="00C94AA3"/>
    <w:rsid w:val="00CA06A3"/>
    <w:rsid w:val="00CB2F97"/>
    <w:rsid w:val="00CB4D69"/>
    <w:rsid w:val="00CC244F"/>
    <w:rsid w:val="00CC3C1A"/>
    <w:rsid w:val="00D609C8"/>
    <w:rsid w:val="00DD3309"/>
    <w:rsid w:val="00DD471B"/>
    <w:rsid w:val="00DF4E88"/>
    <w:rsid w:val="00E151EC"/>
    <w:rsid w:val="00E158D4"/>
    <w:rsid w:val="00EC1727"/>
    <w:rsid w:val="00F8341F"/>
    <w:rsid w:val="00F87BC1"/>
  </w:rsids>
  <m:mathPr>
    <m:mathFont m:val="Apple Casua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B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58D4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8D4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8D4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8D4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8D4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8D4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8D4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8D4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8D4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D471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158D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numbering" w:customStyle="1" w:styleId="Style1">
    <w:name w:val="Style1"/>
    <w:rsid w:val="00E158D4"/>
    <w:pPr>
      <w:numPr>
        <w:numId w:val="6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158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8D4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8D4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8D4"/>
    <w:rPr>
      <w:rFonts w:asciiTheme="majorHAnsi" w:eastAsiaTheme="majorEastAsia" w:hAnsiTheme="majorHAnsi" w:cstheme="majorBidi"/>
      <w:color w:val="244061" w:themeColor="accent1" w:themeShade="8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8D4"/>
    <w:rPr>
      <w:rFonts w:asciiTheme="majorHAnsi" w:eastAsiaTheme="majorEastAsia" w:hAnsiTheme="majorHAnsi" w:cstheme="majorBidi"/>
      <w:i/>
      <w:iCs/>
      <w:color w:val="244061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8D4"/>
    <w:rPr>
      <w:rFonts w:asciiTheme="majorHAnsi" w:eastAsiaTheme="majorEastAsia" w:hAnsiTheme="majorHAnsi" w:cstheme="majorBidi"/>
      <w:i/>
      <w:iCs/>
      <w:color w:val="404040" w:themeColor="text1" w:themeTint="B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8D4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8D4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CB2F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2F97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CB2F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2F97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202</Words>
  <Characters>1155</Characters>
  <Application>Microsoft Macintosh Word</Application>
  <DocSecurity>0</DocSecurity>
  <Lines>9</Lines>
  <Paragraphs>2</Paragraphs>
  <ScaleCrop>false</ScaleCrop>
  <Company>Harbor Secondary School Chemistry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Karyn Watt</dc:creator>
  <cp:keywords/>
  <cp:lastModifiedBy>KAUST School</cp:lastModifiedBy>
  <cp:revision>8</cp:revision>
  <dcterms:created xsi:type="dcterms:W3CDTF">2011-04-03T05:00:00Z</dcterms:created>
  <dcterms:modified xsi:type="dcterms:W3CDTF">2011-04-03T18:53:00Z</dcterms:modified>
</cp:coreProperties>
</file>